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5416"/>
        <w:gridCol w:w="1522"/>
      </w:tblGrid>
      <w:tr w:rsidR="00E1486E">
        <w:trPr>
          <w:jc w:val="center"/>
        </w:trPr>
        <w:tc>
          <w:tcPr>
            <w:tcW w:w="1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6E" w:rsidRDefault="003E4845">
            <w:pPr>
              <w:pStyle w:val="NormaleWeb"/>
              <w:spacing w:beforeAutospacing="0" w:afterAutospacing="0" w:line="10" w:lineRule="atLeast"/>
            </w:pPr>
            <w:bookmarkStart w:id="0" w:name="_GoBack"/>
            <w:bookmarkEnd w:id="0"/>
            <w:r>
              <w:rPr>
                <w:rFonts w:ascii="serif" w:eastAsia="serif" w:hAnsi="serif" w:cs="serif"/>
                <w:noProof/>
                <w:color w:val="000000"/>
                <w:sz w:val="52"/>
                <w:szCs w:val="52"/>
                <w:lang w:val="it-IT" w:eastAsia="it-IT"/>
              </w:rPr>
              <w:drawing>
                <wp:inline distT="0" distB="0" distL="114300" distR="114300">
                  <wp:extent cx="771525" cy="771525"/>
                  <wp:effectExtent l="0" t="0" r="3175" b="3175"/>
                  <wp:docPr id="10" name="Picture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6E" w:rsidRDefault="003E4845">
            <w:pPr>
              <w:pStyle w:val="NormaleWeb"/>
              <w:spacing w:beforeAutospacing="0" w:afterAutospacing="0" w:line="10" w:lineRule="atLeast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000000"/>
                <w:sz w:val="22"/>
                <w:szCs w:val="22"/>
              </w:rPr>
              <w:t>Istituto Tecnico Statale</w:t>
            </w:r>
          </w:p>
          <w:p w:rsidR="00E1486E" w:rsidRDefault="003E4845">
            <w:pPr>
              <w:pStyle w:val="NormaleWeb"/>
              <w:spacing w:beforeAutospacing="0" w:afterAutospacing="0" w:line="10" w:lineRule="atLeast"/>
              <w:jc w:val="center"/>
            </w:pPr>
            <w:r>
              <w:rPr>
                <w:rFonts w:eastAsia="serif"/>
                <w:b/>
                <w:bCs/>
                <w:color w:val="000000"/>
                <w:sz w:val="22"/>
                <w:szCs w:val="22"/>
              </w:rPr>
              <w:t>“CARLO CATTANEO”</w:t>
            </w:r>
          </w:p>
          <w:p w:rsidR="00E1486E" w:rsidRDefault="003E4845">
            <w:pPr>
              <w:pStyle w:val="NormaleWeb"/>
              <w:spacing w:beforeAutospacing="0" w:afterAutospacing="0" w:line="10" w:lineRule="atLeast"/>
              <w:jc w:val="center"/>
            </w:pPr>
            <w:r>
              <w:rPr>
                <w:rFonts w:eastAsia="serif"/>
                <w:color w:val="000000"/>
                <w:sz w:val="20"/>
                <w:szCs w:val="20"/>
              </w:rPr>
              <w:t> Via Catena, 3 – 56028 San Miniato (PI)</w:t>
            </w:r>
          </w:p>
          <w:p w:rsidR="00E1486E" w:rsidRDefault="003E4845">
            <w:pPr>
              <w:pStyle w:val="NormaleWeb"/>
              <w:spacing w:beforeAutospacing="0" w:afterAutospacing="0" w:line="10" w:lineRule="atLeast"/>
              <w:jc w:val="center"/>
              <w:rPr>
                <w:rFonts w:ascii="Georgia" w:eastAsia="serif" w:hAnsi="Georgia" w:cs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erif"/>
                <w:color w:val="000000"/>
                <w:sz w:val="20"/>
                <w:szCs w:val="20"/>
              </w:rPr>
              <w:t xml:space="preserve">Codice Meccanografico </w:t>
            </w:r>
            <w:r>
              <w:rPr>
                <w:rFonts w:eastAsia="serif"/>
                <w:b/>
                <w:bCs/>
                <w:color w:val="000000"/>
                <w:sz w:val="20"/>
                <w:szCs w:val="20"/>
              </w:rPr>
              <w:t>PITD070007</w:t>
            </w:r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6E" w:rsidRDefault="003E4845">
            <w:pPr>
              <w:pStyle w:val="NormaleWeb"/>
              <w:spacing w:beforeAutospacing="0" w:afterAutospacing="0" w:line="10" w:lineRule="atLeast"/>
            </w:pPr>
            <w:r>
              <w:rPr>
                <w:rFonts w:ascii="serif" w:eastAsia="serif" w:hAnsi="serif" w:cs="serif"/>
                <w:noProof/>
                <w:color w:val="000000"/>
                <w:sz w:val="52"/>
                <w:szCs w:val="52"/>
                <w:lang w:val="it-IT" w:eastAsia="it-IT"/>
              </w:rPr>
              <w:drawing>
                <wp:inline distT="0" distB="0" distL="114300" distR="114300">
                  <wp:extent cx="704850" cy="790575"/>
                  <wp:effectExtent l="0" t="0" r="6350" b="9525"/>
                  <wp:docPr id="11" name="Picture 21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1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86E" w:rsidRDefault="00E1486E"/>
    <w:p w:rsidR="00E1486E" w:rsidRDefault="003E4845">
      <w:pPr>
        <w:pStyle w:val="Titolo1"/>
        <w:keepNext w:val="0"/>
        <w:keepLines w:val="0"/>
        <w:widowControl w:val="0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ALLEGATO 1</w:t>
      </w:r>
    </w:p>
    <w:p w:rsidR="00E1486E" w:rsidRDefault="003E4845">
      <w:pPr>
        <w:widowControl w:val="0"/>
        <w:spacing w:before="159" w:line="240" w:lineRule="auto"/>
        <w:ind w:left="5760"/>
        <w:rPr>
          <w:rFonts w:ascii="Times New Roman" w:eastAsia="Times New Roman" w:hAnsi="Times New Roman" w:cs="Times New Roman"/>
          <w:b/>
        </w:rPr>
        <w:sectPr w:rsidR="00E1486E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</w:rPr>
        <w:t>AL DIRIGENTE SCOLASTICO</w:t>
      </w:r>
    </w:p>
    <w:p w:rsidR="00E1486E" w:rsidRDefault="003E4845">
      <w:pPr>
        <w:pStyle w:val="Titolo1"/>
        <w:keepNext w:val="0"/>
        <w:keepLines w:val="0"/>
        <w:widowControl w:val="0"/>
        <w:spacing w:before="73" w:after="0" w:line="240" w:lineRule="auto"/>
        <w:ind w:left="2880" w:right="155" w:firstLine="720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Dell’IT Carlo Cattaneo di San Miniato (PI)</w:t>
      </w:r>
    </w:p>
    <w:p w:rsidR="00E1486E" w:rsidRDefault="00E1486E">
      <w:pPr>
        <w:widowControl w:val="0"/>
        <w:spacing w:before="1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E1486E" w:rsidRDefault="00E1486E">
      <w:pPr>
        <w:widowControl w:val="0"/>
        <w:spacing w:before="1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1" w:name="_gjdgxs" w:colFirst="0" w:colLast="0"/>
      <w:bookmarkEnd w:id="1"/>
    </w:p>
    <w:p w:rsidR="00E1486E" w:rsidRDefault="003E4845">
      <w:pPr>
        <w:pStyle w:val="Titolo1"/>
        <w:keepNext w:val="0"/>
        <w:keepLines w:val="0"/>
        <w:widowControl w:val="0"/>
        <w:spacing w:before="0" w:after="0" w:line="240" w:lineRule="auto"/>
        <w:ind w:left="680" w:right="309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Domanda di partecipazione alle mobilità del progetto Erasmus+ Azione </w:t>
      </w: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KA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121 – 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SCH-000126139</w:t>
      </w:r>
    </w:p>
    <w:p w:rsidR="00E1486E" w:rsidRDefault="00E1486E">
      <w:pPr>
        <w:widowControl w:val="0"/>
        <w:spacing w:before="8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486E" w:rsidRDefault="003E4845">
      <w:pPr>
        <w:widowControl w:val="0"/>
        <w:tabs>
          <w:tab w:val="left" w:pos="6309"/>
          <w:tab w:val="left" w:pos="8510"/>
          <w:tab w:val="left" w:pos="10166"/>
        </w:tabs>
        <w:spacing w:line="240" w:lineRule="auto"/>
        <w:ind w:left="433" w:right="1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nato/a a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il </w:t>
      </w:r>
      <w:r>
        <w:rPr>
          <w:rFonts w:ascii="Times New Roman" w:eastAsia="Times New Roman" w:hAnsi="Times New Roman" w:cs="Times New Roman"/>
          <w:u w:val="single"/>
        </w:rPr>
        <w:t xml:space="preserve">     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, in servizio presso codesto Istituto in qualità di docente con contratto a tempo indeterminato, avendo preso vision</w:t>
      </w:r>
      <w:r>
        <w:rPr>
          <w:rFonts w:ascii="Times New Roman" w:eastAsia="Times New Roman" w:hAnsi="Times New Roman" w:cs="Times New Roman"/>
        </w:rPr>
        <w:t xml:space="preserve">e del bando relativo al progetto ERASMUS PLUS KA121 (Codice attività: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2023-1-IT02-KA121-SCH-000126139</w:t>
      </w:r>
      <w:r>
        <w:rPr>
          <w:rFonts w:ascii="Times New Roman" w:eastAsia="Times New Roman" w:hAnsi="Times New Roman" w:cs="Times New Roman"/>
        </w:rPr>
        <w:t>)</w:t>
      </w:r>
    </w:p>
    <w:p w:rsidR="00E1486E" w:rsidRDefault="003E4845">
      <w:pPr>
        <w:pStyle w:val="Titolo1"/>
        <w:keepNext w:val="0"/>
        <w:keepLines w:val="0"/>
        <w:widowControl w:val="0"/>
        <w:spacing w:before="114" w:after="0" w:line="240" w:lineRule="auto"/>
        <w:ind w:left="4737" w:right="445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 H I E D E</w:t>
      </w:r>
    </w:p>
    <w:p w:rsidR="00E1486E" w:rsidRDefault="003E4845">
      <w:pPr>
        <w:widowControl w:val="0"/>
        <w:spacing w:before="90" w:line="240" w:lineRule="auto"/>
        <w:ind w:left="43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 partecipare alla selezione per l’attività di </w:t>
      </w:r>
      <w:r>
        <w:rPr>
          <w:rFonts w:ascii="Times New Roman" w:eastAsia="Times New Roman" w:hAnsi="Times New Roman" w:cs="Times New Roman"/>
          <w:b/>
          <w:i/>
        </w:rPr>
        <w:t xml:space="preserve">job shadowing </w:t>
      </w:r>
      <w:r>
        <w:rPr>
          <w:rFonts w:ascii="Times New Roman" w:eastAsia="Times New Roman" w:hAnsi="Times New Roman" w:cs="Times New Roman"/>
          <w:b/>
        </w:rPr>
        <w:t>previste dal suddetto progetto.</w:t>
      </w:r>
    </w:p>
    <w:p w:rsidR="00E1486E" w:rsidRDefault="003E4845">
      <w:pPr>
        <w:widowControl w:val="0"/>
        <w:spacing w:before="90" w:line="240" w:lineRule="auto"/>
        <w:ind w:left="4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 dichiara (barrare con una crocetta </w:t>
      </w:r>
      <w:r>
        <w:rPr>
          <w:rFonts w:ascii="Times New Roman" w:eastAsia="Times New Roman" w:hAnsi="Times New Roman" w:cs="Times New Roman"/>
        </w:rPr>
        <w:t>le dichiarazioni rese)</w:t>
      </w:r>
    </w:p>
    <w:p w:rsidR="00E1486E" w:rsidRDefault="003E4845">
      <w:pPr>
        <w:widowControl w:val="0"/>
        <w:spacing w:before="1" w:line="229" w:lineRule="auto"/>
        <w:ind w:left="6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sym w:font="Wingdings 2" w:char="00A3"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 godere dei diritti civili e politici;</w:t>
      </w:r>
    </w:p>
    <w:p w:rsidR="00E1486E" w:rsidRDefault="003E4845">
      <w:pPr>
        <w:widowControl w:val="0"/>
        <w:spacing w:line="240" w:lineRule="auto"/>
        <w:ind w:left="658" w:right="128" w:hanging="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sym w:font="Wingdings 2" w:char="00A3"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 non aver riportato condanne penali e non essere destinatario di provvedimenti che riguardano l’applicazione di</w:t>
      </w:r>
    </w:p>
    <w:p w:rsidR="00E1486E" w:rsidRDefault="003E4845">
      <w:pPr>
        <w:widowControl w:val="0"/>
        <w:spacing w:line="240" w:lineRule="auto"/>
        <w:ind w:left="658" w:right="128" w:hanging="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sym w:font="Wingdings 2" w:char="00A3"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misure di prevenzione e provvedimenti amministrativi iscritti nel </w:t>
      </w:r>
      <w:r>
        <w:rPr>
          <w:rFonts w:ascii="Times New Roman" w:eastAsia="Times New Roman" w:hAnsi="Times New Roman" w:cs="Times New Roman"/>
          <w:sz w:val="20"/>
          <w:szCs w:val="20"/>
        </w:rPr>
        <w:t>casellario giudiziario;</w:t>
      </w:r>
    </w:p>
    <w:p w:rsidR="00E1486E" w:rsidRDefault="003E4845">
      <w:pPr>
        <w:widowControl w:val="0"/>
        <w:spacing w:line="240" w:lineRule="auto"/>
        <w:ind w:left="6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sym w:font="Wingdings 2" w:char="00A3"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 essere in possesso dei requisiti richiesti dal bando, così come dichiarato nella griglia di autovalutazione allegata;</w:t>
      </w:r>
    </w:p>
    <w:p w:rsidR="00E1486E" w:rsidRDefault="003E4845">
      <w:pPr>
        <w:widowControl w:val="0"/>
        <w:spacing w:before="90" w:line="240" w:lineRule="auto"/>
        <w:ind w:left="4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si impegna a realizzare tutte le attività di formazione, monitoraggio e disseminazione indicate </w:t>
      </w:r>
      <w:r>
        <w:rPr>
          <w:rFonts w:ascii="Times New Roman" w:eastAsia="Times New Roman" w:hAnsi="Times New Roman" w:cs="Times New Roman"/>
          <w:lang w:val="it-IT"/>
        </w:rPr>
        <w:t>nel</w:t>
      </w:r>
      <w:r>
        <w:rPr>
          <w:rFonts w:ascii="Times New Roman" w:eastAsia="Times New Roman" w:hAnsi="Times New Roman" w:cs="Times New Roman"/>
        </w:rPr>
        <w:t xml:space="preserve"> Bando.</w:t>
      </w:r>
    </w:p>
    <w:p w:rsidR="00E1486E" w:rsidRDefault="003E4845">
      <w:pPr>
        <w:pStyle w:val="Titolo1"/>
        <w:keepNext w:val="0"/>
        <w:keepLines w:val="0"/>
        <w:widowControl w:val="0"/>
        <w:spacing w:before="93" w:after="0" w:line="240" w:lineRule="auto"/>
        <w:ind w:left="433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Allega:</w:t>
      </w:r>
    </w:p>
    <w:p w:rsidR="00E1486E" w:rsidRDefault="003E4845">
      <w:pPr>
        <w:widowControl w:val="0"/>
        <w:numPr>
          <w:ilvl w:val="0"/>
          <w:numId w:val="1"/>
        </w:numPr>
        <w:tabs>
          <w:tab w:val="left" w:pos="788"/>
          <w:tab w:val="left" w:pos="789"/>
        </w:tabs>
        <w:spacing w:line="229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ALLEGATO 2: scheda di autovalutazione;</w:t>
      </w:r>
    </w:p>
    <w:p w:rsidR="00E1486E" w:rsidRDefault="003E4845">
      <w:pPr>
        <w:widowControl w:val="0"/>
        <w:numPr>
          <w:ilvl w:val="0"/>
          <w:numId w:val="1"/>
        </w:numPr>
        <w:tabs>
          <w:tab w:val="left" w:pos="788"/>
          <w:tab w:val="left" w:pos="789"/>
        </w:tabs>
        <w:spacing w:line="229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curriculum vitae in formato europeo in cui siano evidenziati i titoli validi per la propria candidatura;</w:t>
      </w:r>
    </w:p>
    <w:p w:rsidR="00E1486E" w:rsidRDefault="003E4845">
      <w:pPr>
        <w:widowControl w:val="0"/>
        <w:numPr>
          <w:ilvl w:val="0"/>
          <w:numId w:val="1"/>
        </w:numPr>
        <w:tabs>
          <w:tab w:val="left" w:pos="788"/>
          <w:tab w:val="left" w:pos="789"/>
        </w:tabs>
        <w:spacing w:before="1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copia titoli e/o certificazioni possedute;</w:t>
      </w:r>
    </w:p>
    <w:p w:rsidR="00E1486E" w:rsidRDefault="003E4845">
      <w:pPr>
        <w:widowControl w:val="0"/>
        <w:numPr>
          <w:ilvl w:val="0"/>
          <w:numId w:val="1"/>
        </w:numPr>
        <w:tabs>
          <w:tab w:val="left" w:pos="788"/>
          <w:tab w:val="left" w:pos="789"/>
        </w:tabs>
        <w:spacing w:before="1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fotocopia documento di identità in corso di validità.</w:t>
      </w:r>
    </w:p>
    <w:p w:rsidR="00E1486E" w:rsidRDefault="00E1486E">
      <w:pPr>
        <w:widowControl w:val="0"/>
        <w:spacing w:before="7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1486E" w:rsidRDefault="003E4845">
      <w:pPr>
        <w:widowControl w:val="0"/>
        <w:spacing w:line="240" w:lineRule="auto"/>
        <w:ind w:left="4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</w:rPr>
        <w:t>caso di esito positivo della selezione, dichiara di sentire come prioritario il bisogno/l’esigenza di:</w:t>
      </w:r>
      <w:r>
        <w:rPr>
          <w:noProof/>
          <w:lang w:val="it-IT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165100</wp:posOffset>
            </wp:positionV>
            <wp:extent cx="219710" cy="155575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86E" w:rsidRDefault="003E4845">
      <w:pPr>
        <w:widowControl w:val="0"/>
        <w:spacing w:before="18" w:line="244" w:lineRule="auto"/>
        <w:ind w:left="658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Implementare le competenze linguistiche e metodologiche, in particolare per quanto riguarda l’insegnamento delle lingue straniere (compreso italiano L2)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1486E" w:rsidRDefault="003E4845">
      <w:pPr>
        <w:widowControl w:val="0"/>
        <w:spacing w:line="240" w:lineRule="auto"/>
        <w:ind w:left="658" w:firstLine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Accrescere le competenze digitali di docenti (uso innovativo delle TIC) e discenti anche mediante osservazione di mobilità virtuali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eTwinning</w:t>
      </w:r>
      <w:r>
        <w:rPr>
          <w:rFonts w:ascii="Times New Roman" w:eastAsia="Times New Roman" w:hAnsi="Times New Roman" w:cs="Times New Roman"/>
          <w:sz w:val="20"/>
          <w:szCs w:val="20"/>
        </w:rPr>
        <w:t>) o esperienze di scambi.</w:t>
      </w:r>
      <w:r>
        <w:rPr>
          <w:noProof/>
          <w:lang w:val="it-IT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5715</wp:posOffset>
            </wp:positionV>
            <wp:extent cx="198120" cy="14033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86E" w:rsidRDefault="003E4845">
      <w:pPr>
        <w:widowControl w:val="0"/>
        <w:spacing w:line="240" w:lineRule="auto"/>
        <w:ind w:left="658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Conoscere e confrontare esperienze didattiche e formative in tema di cittadinanza </w:t>
      </w:r>
      <w:r>
        <w:rPr>
          <w:rFonts w:ascii="Times New Roman" w:eastAsia="Times New Roman" w:hAnsi="Times New Roman" w:cs="Times New Roman"/>
          <w:sz w:val="20"/>
          <w:szCs w:val="20"/>
        </w:rPr>
        <w:t>europea, sostenibilità ambientale e pratiche di Educazione Civica.</w:t>
      </w:r>
      <w:r>
        <w:rPr>
          <w:noProof/>
          <w:lang w:val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5715</wp:posOffset>
            </wp:positionV>
            <wp:extent cx="198120" cy="14033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86E" w:rsidRDefault="003E4845">
      <w:pPr>
        <w:widowControl w:val="0"/>
        <w:spacing w:line="240" w:lineRule="auto"/>
        <w:ind w:left="658" w:right="128" w:hanging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Conoscere e confrontare buone pratiche di gestione del plurilinguismo, della multiculturalità, della lotta alla dispersione e di inclusione con particolare riferimento alla parità di gener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noProof/>
          <w:lang w:val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5715</wp:posOffset>
            </wp:positionV>
            <wp:extent cx="198120" cy="14033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86E" w:rsidRDefault="003E4845">
      <w:pPr>
        <w:widowControl w:val="0"/>
        <w:tabs>
          <w:tab w:val="left" w:pos="10112"/>
        </w:tabs>
        <w:spacing w:line="240" w:lineRule="auto"/>
        <w:ind w:left="6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Altro: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noProof/>
          <w:lang w:val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5715</wp:posOffset>
            </wp:positionV>
            <wp:extent cx="198120" cy="14033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86E" w:rsidRDefault="003E4845">
      <w:pPr>
        <w:widowControl w:val="0"/>
        <w:spacing w:before="7" w:line="240" w:lineRule="auto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114300</wp:posOffset>
                </wp:positionV>
                <wp:extent cx="6104890" cy="22225"/>
                <wp:effectExtent l="0" t="0" r="0" b="0"/>
                <wp:wrapTopAndBottom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318" y="3779365"/>
                          <a:ext cx="6095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365" h="1270" extrusionOk="0">
                              <a:moveTo>
                                <a:pt x="0" y="0"/>
                              </a:moveTo>
                              <a:lnTo>
                                <a:pt x="4250055" y="0"/>
                              </a:lnTo>
                              <a:moveTo>
                                <a:pt x="4255770" y="0"/>
                              </a:moveTo>
                              <a:lnTo>
                                <a:pt x="60953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29pt;margin-top:9pt;height:1.75pt;width:480.7pt;mso-wrap-distance-bottom:0pt;mso-wrap-distance-top:0pt;z-index:251659264;v-text-anchor:middle;mso-width-relative:page;mso-height-relative:page;" filled="f" stroked="t" coordsize="6095365,1270" o:gfxdata="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p2kmDZAAAACQEAAA8AAAAAAAAAAQAgAAAAIgAAAGRycy9kb3ducmV2LnhtbFBLAQIU&#10;ABQAAAAIAIdO4kBmR8zRnQIAAKgFAAAOAAAAAAAAAAEAIAAAACgBAABkcnMvZTJvRG9jLnhtbFBL&#10;BQYAAAAABgAGAFkBAAA3BgAAAAA=&#10;" path="m0,0l4250055,0m4255770,0l6095365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:rsidR="00E1486E" w:rsidRDefault="00E1486E">
      <w:pPr>
        <w:widowControl w:val="0"/>
        <w:spacing w:line="240" w:lineRule="auto"/>
        <w:rPr>
          <w:rFonts w:ascii="Times New Roman" w:eastAsia="Times New Roman" w:hAnsi="Times New Roman" w:cs="Times New Roman"/>
          <w:sz w:val="9"/>
          <w:szCs w:val="9"/>
        </w:rPr>
      </w:pPr>
    </w:p>
    <w:p w:rsidR="00E1486E" w:rsidRDefault="003E4845">
      <w:pPr>
        <w:widowControl w:val="0"/>
        <w:tabs>
          <w:tab w:val="left" w:pos="4603"/>
        </w:tabs>
        <w:spacing w:before="92" w:line="240" w:lineRule="auto"/>
        <w:ind w:left="4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E1486E" w:rsidRDefault="003E4845">
      <w:pPr>
        <w:widowControl w:val="0"/>
        <w:tabs>
          <w:tab w:val="left" w:pos="10272"/>
        </w:tabs>
        <w:spacing w:before="90" w:line="240" w:lineRule="auto"/>
        <w:ind w:left="63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dichiarante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E1486E" w:rsidRDefault="00E1486E">
      <w:pPr>
        <w:widowControl w:val="0"/>
        <w:spacing w:before="8" w:line="240" w:lineRule="auto"/>
        <w:rPr>
          <w:rFonts w:ascii="Times New Roman" w:eastAsia="Times New Roman" w:hAnsi="Times New Roman" w:cs="Times New Roman"/>
          <w:sz w:val="9"/>
          <w:szCs w:val="9"/>
        </w:rPr>
      </w:pPr>
    </w:p>
    <w:p w:rsidR="00E1486E" w:rsidRDefault="003E4845">
      <w:pPr>
        <w:widowControl w:val="0"/>
        <w:spacing w:before="91" w:line="240" w:lineRule="auto"/>
        <w:ind w:left="433" w:right="15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Ai sensi del Decreto Legislativo n. 196 del 30/06/2003, ‘Codice in materia di protezione di dati personali’ e del GDPR (Regolamento UE 2016/679) autorizza il trattamento dei dati personali ai fini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dell’espletamento della presente procedura selettiva.</w:t>
      </w:r>
    </w:p>
    <w:p w:rsidR="00E1486E" w:rsidRDefault="00E1486E">
      <w:pPr>
        <w:widowControl w:val="0"/>
        <w:spacing w:before="10" w:line="240" w:lineRule="auto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E1486E" w:rsidRDefault="003E4845">
      <w:pPr>
        <w:widowControl w:val="0"/>
        <w:tabs>
          <w:tab w:val="left" w:pos="4218"/>
        </w:tabs>
        <w:spacing w:before="91" w:line="240" w:lineRule="auto"/>
        <w:ind w:left="4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Luogo e data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E1486E" w:rsidRDefault="003E4845">
      <w:pPr>
        <w:widowControl w:val="0"/>
        <w:tabs>
          <w:tab w:val="left" w:pos="10264"/>
        </w:tabs>
        <w:spacing w:before="89" w:line="240" w:lineRule="auto"/>
        <w:ind w:left="6712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dichiarante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sectPr w:rsidR="00E1486E">
      <w:type w:val="continuous"/>
      <w:pgSz w:w="11909" w:h="16834"/>
      <w:pgMar w:top="160" w:right="8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45" w:rsidRDefault="003E4845">
      <w:pPr>
        <w:spacing w:line="240" w:lineRule="auto"/>
      </w:pPr>
      <w:r>
        <w:separator/>
      </w:r>
    </w:p>
  </w:endnote>
  <w:endnote w:type="continuationSeparator" w:id="0">
    <w:p w:rsidR="003E4845" w:rsidRDefault="003E4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Segoe Print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45" w:rsidRDefault="003E4845">
      <w:r>
        <w:separator/>
      </w:r>
    </w:p>
  </w:footnote>
  <w:footnote w:type="continuationSeparator" w:id="0">
    <w:p w:rsidR="003E4845" w:rsidRDefault="003E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88" w:hanging="356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1739" w:hanging="356"/>
      </w:pPr>
    </w:lvl>
    <w:lvl w:ilvl="2">
      <w:numFmt w:val="bullet"/>
      <w:lvlText w:val="•"/>
      <w:lvlJc w:val="left"/>
      <w:pPr>
        <w:ind w:left="2699" w:hanging="356"/>
      </w:pPr>
    </w:lvl>
    <w:lvl w:ilvl="3">
      <w:numFmt w:val="bullet"/>
      <w:lvlText w:val="•"/>
      <w:lvlJc w:val="left"/>
      <w:pPr>
        <w:ind w:left="3659" w:hanging="356"/>
      </w:pPr>
    </w:lvl>
    <w:lvl w:ilvl="4">
      <w:numFmt w:val="bullet"/>
      <w:lvlText w:val="•"/>
      <w:lvlJc w:val="left"/>
      <w:pPr>
        <w:ind w:left="4619" w:hanging="356"/>
      </w:pPr>
    </w:lvl>
    <w:lvl w:ilvl="5">
      <w:numFmt w:val="bullet"/>
      <w:lvlText w:val="•"/>
      <w:lvlJc w:val="left"/>
      <w:pPr>
        <w:ind w:left="5579" w:hanging="356"/>
      </w:pPr>
    </w:lvl>
    <w:lvl w:ilvl="6">
      <w:numFmt w:val="bullet"/>
      <w:lvlText w:val="•"/>
      <w:lvlJc w:val="left"/>
      <w:pPr>
        <w:ind w:left="6539" w:hanging="356"/>
      </w:pPr>
    </w:lvl>
    <w:lvl w:ilvl="7">
      <w:numFmt w:val="bullet"/>
      <w:lvlText w:val="•"/>
      <w:lvlJc w:val="left"/>
      <w:pPr>
        <w:ind w:left="7499" w:hanging="356"/>
      </w:pPr>
    </w:lvl>
    <w:lvl w:ilvl="8">
      <w:numFmt w:val="bullet"/>
      <w:lvlText w:val="•"/>
      <w:lvlJc w:val="left"/>
      <w:pPr>
        <w:ind w:left="8459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6E"/>
    <w:rsid w:val="003E4845"/>
    <w:rsid w:val="009C08F5"/>
    <w:rsid w:val="00E1486E"/>
    <w:rsid w:val="05B47E65"/>
    <w:rsid w:val="22596973"/>
    <w:rsid w:val="368A2300"/>
    <w:rsid w:val="38D8497D"/>
    <w:rsid w:val="4CB9218D"/>
    <w:rsid w:val="7A42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9BF6FA1-8E6D-47BB-9C00-CE4F967B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</w:pPr>
    <w:rPr>
      <w:sz w:val="22"/>
      <w:szCs w:val="22"/>
      <w:lang w:val="it"/>
    </w:rPr>
  </w:style>
  <w:style w:type="paragraph" w:styleId="Titolo1">
    <w:name w:val="heading 1"/>
    <w:basedOn w:val="Normale"/>
    <w:next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itolo">
    <w:name w:val="Title"/>
    <w:basedOn w:val="Normale"/>
    <w:next w:val="Normale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grull</dc:creator>
  <cp:lastModifiedBy>posta</cp:lastModifiedBy>
  <cp:revision>2</cp:revision>
  <dcterms:created xsi:type="dcterms:W3CDTF">2024-02-06T09:15:00Z</dcterms:created>
  <dcterms:modified xsi:type="dcterms:W3CDTF">2024-02-06T09:15:00Z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BDFBF9510C704D58BC8E6D9F2488498A_13</vt:lpwstr>
  </property>
</Properties>
</file>